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767F9688" w:rsidR="005E4AF4" w:rsidRDefault="00E74955" w:rsidP="009A7367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914EC8">
        <w:t>October</w:t>
      </w:r>
      <w:r w:rsidR="00875951">
        <w:t xml:space="preserve"> </w:t>
      </w:r>
      <w:r w:rsidR="00BF2004">
        <w:t xml:space="preserve">19, </w:t>
      </w:r>
      <w:proofErr w:type="gramStart"/>
      <w:r w:rsidR="00875951">
        <w:t>20</w:t>
      </w:r>
      <w:r w:rsidR="00C245D6">
        <w:t>2</w:t>
      </w:r>
      <w:r w:rsidR="00C938D7">
        <w:t>2</w:t>
      </w:r>
      <w:proofErr w:type="gramEnd"/>
      <w:r>
        <w:t xml:space="preserve"> Meeting Minutes</w:t>
      </w:r>
      <w:r w:rsidR="00875951">
        <w:t xml:space="preserve"> </w:t>
      </w:r>
    </w:p>
    <w:p w14:paraId="7CDAF0AF" w14:textId="77777777" w:rsidR="009A7367" w:rsidRPr="009A7367" w:rsidRDefault="009A7367" w:rsidP="009A7367"/>
    <w:p w14:paraId="16EB116A" w14:textId="77777777" w:rsidR="00362627" w:rsidRDefault="00362627" w:rsidP="009A7367">
      <w:pPr>
        <w:pStyle w:val="Heading2"/>
        <w:numPr>
          <w:ilvl w:val="0"/>
          <w:numId w:val="2"/>
        </w:numPr>
        <w:spacing w:line="240" w:lineRule="auto"/>
      </w:pPr>
      <w:r>
        <w:t>Comments from Citizens</w:t>
      </w:r>
    </w:p>
    <w:p w14:paraId="428D7294" w14:textId="047DA678" w:rsidR="00F42645" w:rsidRDefault="00362627" w:rsidP="00310ACD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914EC8">
        <w:t>September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009D9C28" w14:textId="77777777" w:rsidR="00C00A83" w:rsidRDefault="00C00A83" w:rsidP="00C00A83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70071E7E" w14:textId="79231DF2" w:rsidR="000B07A5" w:rsidRDefault="000B07A5" w:rsidP="000B07A5">
      <w:pPr>
        <w:pStyle w:val="Heading2"/>
        <w:keepNext w:val="0"/>
        <w:numPr>
          <w:ilvl w:val="1"/>
          <w:numId w:val="1"/>
        </w:numPr>
        <w:spacing w:line="240" w:lineRule="auto"/>
        <w:rPr>
          <w:i/>
          <w:iCs/>
        </w:rPr>
      </w:pPr>
      <w:r>
        <w:t xml:space="preserve">Appointment of 2023 Nominating Committee </w:t>
      </w:r>
      <w:r w:rsidRPr="00F75F52">
        <w:rPr>
          <w:i/>
          <w:iCs/>
        </w:rPr>
        <w:t>(Action of the President)</w:t>
      </w:r>
    </w:p>
    <w:p w14:paraId="5C29B312" w14:textId="77777777" w:rsidR="000B07A5" w:rsidRPr="003A1A90" w:rsidRDefault="000B07A5" w:rsidP="000B07A5">
      <w:pPr>
        <w:pStyle w:val="Heading2"/>
        <w:keepNext w:val="0"/>
        <w:numPr>
          <w:ilvl w:val="0"/>
          <w:numId w:val="0"/>
        </w:numPr>
        <w:spacing w:line="240" w:lineRule="auto"/>
        <w:ind w:left="1440"/>
        <w:rPr>
          <w:i/>
          <w:iCs/>
        </w:rPr>
      </w:pPr>
    </w:p>
    <w:p w14:paraId="46C79793" w14:textId="75DC22BB" w:rsidR="000B07A5" w:rsidRDefault="000B07A5" w:rsidP="000B07A5">
      <w:pPr>
        <w:pStyle w:val="Heading2"/>
        <w:keepNext w:val="0"/>
        <w:numPr>
          <w:ilvl w:val="1"/>
          <w:numId w:val="1"/>
        </w:numPr>
        <w:spacing w:line="240" w:lineRule="auto"/>
        <w:rPr>
          <w:i/>
          <w:iCs/>
        </w:rPr>
      </w:pPr>
      <w:r>
        <w:t xml:space="preserve">Appointment of 2023 OKI Representative &amp; Alternate </w:t>
      </w:r>
      <w:r w:rsidRPr="00F75F52">
        <w:rPr>
          <w:i/>
          <w:iCs/>
        </w:rPr>
        <w:t>(Action of the President)</w:t>
      </w:r>
    </w:p>
    <w:p w14:paraId="720EBAAA" w14:textId="77777777" w:rsidR="000B07A5" w:rsidRPr="003A1A90" w:rsidRDefault="000B07A5" w:rsidP="000B07A5"/>
    <w:p w14:paraId="3A1C0AE9" w14:textId="7CDC4FBD" w:rsidR="000B07A5" w:rsidRDefault="000B07A5" w:rsidP="000B07A5">
      <w:pPr>
        <w:pStyle w:val="Heading2"/>
        <w:keepNext w:val="0"/>
        <w:numPr>
          <w:ilvl w:val="1"/>
          <w:numId w:val="1"/>
        </w:numPr>
        <w:spacing w:line="240" w:lineRule="auto"/>
        <w:rPr>
          <w:i/>
          <w:iCs/>
        </w:rPr>
      </w:pPr>
      <w:r>
        <w:t xml:space="preserve">Appointment of 2023 Audit Procurement &amp; Finance Chair </w:t>
      </w:r>
      <w:r w:rsidRPr="00F75F52">
        <w:rPr>
          <w:i/>
          <w:iCs/>
        </w:rPr>
        <w:t>(Action of the President)</w:t>
      </w:r>
    </w:p>
    <w:p w14:paraId="6585BC90" w14:textId="4BBA9FB8" w:rsidR="00582D45" w:rsidRDefault="00582D45" w:rsidP="00582D45">
      <w:pPr>
        <w:pStyle w:val="Heading2"/>
        <w:keepNext w:val="0"/>
        <w:numPr>
          <w:ilvl w:val="1"/>
          <w:numId w:val="1"/>
        </w:numPr>
        <w:spacing w:before="240" w:line="240" w:lineRule="auto"/>
        <w:rPr>
          <w:i/>
          <w:iCs/>
        </w:rPr>
      </w:pPr>
      <w:r>
        <w:t xml:space="preserve">Appointment of 2023 Records Commission Chair </w:t>
      </w:r>
      <w:r w:rsidRPr="00F75F52">
        <w:rPr>
          <w:i/>
          <w:iCs/>
        </w:rPr>
        <w:t>(Action of the President)</w:t>
      </w:r>
    </w:p>
    <w:p w14:paraId="03FEEAE3" w14:textId="77777777" w:rsidR="00582D45" w:rsidRPr="00582D45" w:rsidRDefault="00582D45" w:rsidP="00582D45"/>
    <w:p w14:paraId="09810EAD" w14:textId="67944B60" w:rsidR="00F57C0C" w:rsidRPr="00897FD6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897FD6">
        <w:t>Action Items</w:t>
      </w:r>
    </w:p>
    <w:p w14:paraId="27EF4F51" w14:textId="77777777" w:rsidR="00FF16B5" w:rsidRDefault="00FF16B5" w:rsidP="00FF16B5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Pr="00497543">
        <w:t xml:space="preserve">Adoption of the </w:t>
      </w:r>
      <w:r>
        <w:t>FY2023</w:t>
      </w:r>
      <w:r w:rsidRPr="00497543">
        <w:t xml:space="preserve"> Accrual Operating Budget for the Butler County Regional Transit Authority (BCRTA).</w:t>
      </w:r>
    </w:p>
    <w:p w14:paraId="22C2A447" w14:textId="77777777" w:rsidR="00FF16B5" w:rsidRDefault="00FF16B5" w:rsidP="00FF16B5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Pr="00DE3567">
        <w:t>Authorization of FY202</w:t>
      </w:r>
      <w:r>
        <w:t>3</w:t>
      </w:r>
      <w:r w:rsidRPr="00DE3567">
        <w:t xml:space="preserve"> Appropriations and Acceptance of the Butler County Regional Transit Authority (BCRTA) Fiscal Officer’s Certification of Funds and Estimation of Revenues.</w:t>
      </w:r>
    </w:p>
    <w:p w14:paraId="20250712" w14:textId="28F8C196" w:rsidR="00FF16B5" w:rsidRPr="00DF47AB" w:rsidRDefault="00FF16B5" w:rsidP="00FF16B5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03</w:t>
      </w:r>
      <w:r w:rsidRPr="00212774">
        <w:rPr>
          <w:b/>
        </w:rPr>
        <w:t>:</w:t>
      </w:r>
      <w:r w:rsidR="00DF47AB" w:rsidRPr="00DF47AB">
        <w:rPr>
          <w:b/>
        </w:rPr>
        <w:tab/>
      </w:r>
      <w:r w:rsidR="00DF47AB" w:rsidRPr="00DF47AB">
        <w:rPr>
          <w:b/>
        </w:rPr>
        <w:tab/>
      </w:r>
      <w:r w:rsidR="00DF47AB" w:rsidRPr="00DF47AB">
        <w:rPr>
          <w:bCs w:val="0"/>
        </w:rPr>
        <w:t xml:space="preserve"> </w:t>
      </w:r>
      <w:r w:rsidRPr="00DF47AB">
        <w:rPr>
          <w:bCs w:val="0"/>
        </w:rPr>
        <w:t>Confirmation of Board Policy 6-02 Investments.</w:t>
      </w:r>
    </w:p>
    <w:p w14:paraId="478CF7C2" w14:textId="7F6035B1" w:rsidR="00FF16B5" w:rsidRPr="00DF47AB" w:rsidRDefault="00FF16B5" w:rsidP="00FF16B5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04</w:t>
      </w:r>
      <w:r w:rsidRPr="00212774">
        <w:rPr>
          <w:b/>
        </w:rPr>
        <w:t>:</w:t>
      </w:r>
      <w:r w:rsidRPr="00DF47AB">
        <w:rPr>
          <w:b/>
        </w:rPr>
        <w:t xml:space="preserve"> </w:t>
      </w:r>
      <w:r w:rsidR="00DF47AB" w:rsidRPr="00DF47AB">
        <w:rPr>
          <w:b/>
        </w:rPr>
        <w:tab/>
      </w:r>
      <w:r w:rsidR="00DF47AB" w:rsidRPr="00DF47AB">
        <w:rPr>
          <w:b/>
        </w:rPr>
        <w:tab/>
        <w:t xml:space="preserve"> </w:t>
      </w:r>
      <w:r w:rsidRPr="00DF47AB">
        <w:rPr>
          <w:bCs w:val="0"/>
        </w:rPr>
        <w:t>Confirmation of Board Policy 6-08 Reserves.</w:t>
      </w:r>
    </w:p>
    <w:p w14:paraId="62CF6836" w14:textId="1DEC66B4" w:rsidR="00E73C1A" w:rsidRPr="00DF47AB" w:rsidRDefault="00E73C1A" w:rsidP="00DF47AB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DF47AB">
        <w:rPr>
          <w:b/>
        </w:rPr>
        <w:t>Resolution 22-</w:t>
      </w:r>
      <w:r w:rsidR="00A1495F" w:rsidRPr="00DF47AB">
        <w:rPr>
          <w:b/>
        </w:rPr>
        <w:t>1</w:t>
      </w:r>
      <w:r w:rsidR="00585561" w:rsidRPr="00DF47AB">
        <w:rPr>
          <w:b/>
        </w:rPr>
        <w:t>1</w:t>
      </w:r>
      <w:r w:rsidRPr="00DF47AB">
        <w:rPr>
          <w:b/>
        </w:rPr>
        <w:t>-0</w:t>
      </w:r>
      <w:r w:rsidR="00585561" w:rsidRPr="00DF47AB">
        <w:rPr>
          <w:b/>
        </w:rPr>
        <w:t>5</w:t>
      </w:r>
      <w:r w:rsidRPr="00DF47AB">
        <w:rPr>
          <w:b/>
        </w:rPr>
        <w:t>:</w:t>
      </w:r>
      <w:r w:rsidR="00DF47AB" w:rsidRPr="00DF47AB">
        <w:rPr>
          <w:b/>
        </w:rPr>
        <w:tab/>
      </w:r>
      <w:r w:rsidR="00DF47AB">
        <w:rPr>
          <w:b/>
        </w:rPr>
        <w:t xml:space="preserve">   </w:t>
      </w:r>
      <w:r w:rsidR="003D16BD" w:rsidRPr="00DF47AB">
        <w:rPr>
          <w:bCs w:val="0"/>
        </w:rPr>
        <w:t>Rescinding Resolution 21-08-04.</w:t>
      </w:r>
    </w:p>
    <w:p w14:paraId="12B5CBA5" w14:textId="77777777" w:rsidR="00FE6D93" w:rsidRPr="00FE6D93" w:rsidRDefault="00FE6D93" w:rsidP="00FE6D93"/>
    <w:p w14:paraId="1A7C5F8A" w14:textId="244FA4F1" w:rsidR="00991D92" w:rsidRDefault="00FE6D93" w:rsidP="00991D92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FE6D93">
        <w:rPr>
          <w:b/>
          <w:bCs w:val="0"/>
        </w:rPr>
        <w:lastRenderedPageBreak/>
        <w:t>Resolution 22-1</w:t>
      </w:r>
      <w:r w:rsidR="00585561">
        <w:rPr>
          <w:b/>
          <w:bCs w:val="0"/>
        </w:rPr>
        <w:t>1</w:t>
      </w:r>
      <w:r w:rsidRPr="00FE6D93">
        <w:rPr>
          <w:b/>
          <w:bCs w:val="0"/>
        </w:rPr>
        <w:t>-0</w:t>
      </w:r>
      <w:r w:rsidR="00585561">
        <w:rPr>
          <w:b/>
        </w:rPr>
        <w:t>6</w:t>
      </w:r>
      <w:r w:rsidRPr="00FE6D93">
        <w:rPr>
          <w:b/>
          <w:bCs w:val="0"/>
        </w:rPr>
        <w:t>:</w:t>
      </w:r>
      <w:r w:rsidRPr="0083332F">
        <w:t xml:space="preserve">  </w:t>
      </w:r>
      <w:r w:rsidRPr="0083332F">
        <w:tab/>
      </w:r>
      <w:r w:rsidR="00727282" w:rsidRPr="00727282">
        <w:t xml:space="preserve">Authorizing the Butler County Regional Transit Authority (BCRTA) Executive Director to </w:t>
      </w:r>
      <w:r w:rsidR="006D6A29">
        <w:t>Execute</w:t>
      </w:r>
      <w:r w:rsidR="00727282" w:rsidRPr="00727282">
        <w:t xml:space="preserve"> a Contract for Payroll and HRIS Software</w:t>
      </w:r>
    </w:p>
    <w:p w14:paraId="208A3EFE" w14:textId="2F880163" w:rsidR="001E4177" w:rsidRPr="001E4177" w:rsidRDefault="001E4177" w:rsidP="00F813B2">
      <w:pPr>
        <w:pStyle w:val="Heading2"/>
        <w:keepNext w:val="0"/>
        <w:numPr>
          <w:ilvl w:val="1"/>
          <w:numId w:val="2"/>
        </w:numPr>
        <w:spacing w:before="240" w:line="240" w:lineRule="auto"/>
        <w:ind w:left="3690" w:hanging="2610"/>
        <w:rPr>
          <w:b/>
          <w:bCs w:val="0"/>
        </w:rPr>
      </w:pPr>
      <w:r w:rsidRPr="001E4177">
        <w:rPr>
          <w:b/>
          <w:bCs w:val="0"/>
        </w:rPr>
        <w:t>Resolution 22-11-0</w:t>
      </w:r>
      <w:r w:rsidR="00871712">
        <w:rPr>
          <w:b/>
          <w:bCs w:val="0"/>
        </w:rPr>
        <w:t>7</w:t>
      </w:r>
      <w:r w:rsidRPr="001E4177">
        <w:rPr>
          <w:b/>
          <w:bCs w:val="0"/>
        </w:rPr>
        <w:t xml:space="preserve">:  </w:t>
      </w:r>
      <w:r w:rsidRPr="001E4177">
        <w:rPr>
          <w:b/>
          <w:bCs w:val="0"/>
        </w:rPr>
        <w:tab/>
      </w:r>
      <w:r w:rsidR="00124869" w:rsidRPr="00124869">
        <w:t>Authorizing the Purchase of Replacement Revenue Vehicles from the Western Reserve Transit Authority’s Contract.</w:t>
      </w:r>
    </w:p>
    <w:p w14:paraId="48606319" w14:textId="77777777" w:rsidR="00852751" w:rsidRPr="00852751" w:rsidRDefault="00852751" w:rsidP="00852751"/>
    <w:p w14:paraId="2D3B1DC9" w14:textId="68889EC2" w:rsidR="009E6DC8" w:rsidRDefault="009E6DC8" w:rsidP="009E6DC8">
      <w:pPr>
        <w:pStyle w:val="Heading2"/>
        <w:numPr>
          <w:ilvl w:val="1"/>
          <w:numId w:val="1"/>
        </w:numPr>
      </w:pPr>
      <w:r w:rsidRPr="001E4177">
        <w:rPr>
          <w:b/>
          <w:bCs w:val="0"/>
        </w:rPr>
        <w:t>Resolution 22-11-0</w:t>
      </w:r>
      <w:r>
        <w:rPr>
          <w:b/>
          <w:bCs w:val="0"/>
        </w:rPr>
        <w:t>8</w:t>
      </w:r>
      <w:r w:rsidRPr="001E4177">
        <w:rPr>
          <w:b/>
          <w:bCs w:val="0"/>
        </w:rPr>
        <w:t xml:space="preserve">:  </w:t>
      </w:r>
      <w:r w:rsidRPr="001E4177">
        <w:rPr>
          <w:b/>
          <w:bCs w:val="0"/>
        </w:rPr>
        <w:tab/>
      </w:r>
      <w:r>
        <w:t>Adopting Policy 6-19: Parental Leave PTO Advancement</w:t>
      </w:r>
    </w:p>
    <w:p w14:paraId="62AF1DC1" w14:textId="636DE3EF" w:rsidR="004C25F7" w:rsidRPr="008D2455" w:rsidRDefault="004C25F7" w:rsidP="008D2455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1E4177">
        <w:rPr>
          <w:b/>
          <w:bCs w:val="0"/>
        </w:rPr>
        <w:t>Resolution 22-11-0</w:t>
      </w:r>
      <w:r>
        <w:rPr>
          <w:b/>
          <w:bCs w:val="0"/>
        </w:rPr>
        <w:t>9</w:t>
      </w:r>
      <w:r w:rsidRPr="001E4177">
        <w:rPr>
          <w:b/>
          <w:bCs w:val="0"/>
        </w:rPr>
        <w:t xml:space="preserve">:  </w:t>
      </w:r>
      <w:r w:rsidRPr="001E4177">
        <w:rPr>
          <w:b/>
          <w:bCs w:val="0"/>
        </w:rPr>
        <w:tab/>
      </w:r>
      <w:r w:rsidR="008D2455" w:rsidRPr="008D2455">
        <w:t>Authorizing the Butler County Regional Transit Authority (BCRTA) Executive Director to Execute a Contract for On-Demand Vehicle Wrap Services.</w:t>
      </w:r>
    </w:p>
    <w:p w14:paraId="1D77F6C0" w14:textId="32D08C9B" w:rsidR="00A018A5" w:rsidRDefault="00A018A5" w:rsidP="00A018A5">
      <w:pPr>
        <w:pStyle w:val="Heading2"/>
        <w:keepNext w:val="0"/>
        <w:numPr>
          <w:ilvl w:val="1"/>
          <w:numId w:val="1"/>
        </w:numPr>
        <w:spacing w:before="240" w:line="240" w:lineRule="auto"/>
      </w:pPr>
      <w:r w:rsidRPr="008D2455">
        <w:rPr>
          <w:b/>
          <w:bCs w:val="0"/>
        </w:rPr>
        <w:t>MOTION</w:t>
      </w:r>
      <w:r>
        <w:t>:  Authorize the Executive Director to distribute a year-end staff bonus for all employees within budget and not to exceed $</w:t>
      </w:r>
      <w:r w:rsidR="00871712">
        <w:t>15</w:t>
      </w:r>
      <w:r>
        <w:t>,000 in total.</w:t>
      </w:r>
    </w:p>
    <w:p w14:paraId="4ECB006F" w14:textId="77777777" w:rsidR="00FD2A24" w:rsidRDefault="00FD2A24" w:rsidP="00FD2A24"/>
    <w:p w14:paraId="07511930" w14:textId="2A47DCC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107B9DB6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  <w:r w:rsidR="008D0CB1">
        <w:t>s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7A381D8" w14:textId="32A8E60F" w:rsidR="003B3B2E" w:rsidRDefault="003B3B2E" w:rsidP="00310AC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 &amp; Recruitment</w:t>
      </w:r>
      <w:r>
        <w:br/>
        <w:t>Mary Jane Leveline, Talent &amp; Benefits Manager</w:t>
      </w:r>
    </w:p>
    <w:p w14:paraId="7BE3E04E" w14:textId="12184C48" w:rsidR="007E44AD" w:rsidRDefault="007E44AD" w:rsidP="007E44A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</w:p>
    <w:p w14:paraId="065CDFE0" w14:textId="6715ADCC" w:rsidR="007E44AD" w:rsidRPr="006741E6" w:rsidRDefault="006741E6" w:rsidP="006741E6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60B76B9D" w14:textId="77777777" w:rsidR="00CB1ADB" w:rsidRPr="00CB1ADB" w:rsidRDefault="00CB1ADB" w:rsidP="00CB1ADB"/>
    <w:p w14:paraId="63312EB4" w14:textId="77777777" w:rsidR="00B53A20" w:rsidRDefault="00CB1ADB" w:rsidP="00B53A20">
      <w:pPr>
        <w:pStyle w:val="Heading2"/>
      </w:pPr>
      <w:r>
        <w:t>Executive Session</w:t>
      </w:r>
    </w:p>
    <w:p w14:paraId="19743582" w14:textId="5346EE4F" w:rsidR="00CB1ADB" w:rsidRDefault="00B53A20" w:rsidP="00262663">
      <w:pPr>
        <w:pStyle w:val="Heading2"/>
        <w:numPr>
          <w:ilvl w:val="1"/>
          <w:numId w:val="1"/>
        </w:numPr>
        <w:spacing w:line="240" w:lineRule="auto"/>
      </w:pPr>
      <w:r>
        <w:t>T</w:t>
      </w:r>
      <w:r w:rsidRPr="00E10A0C">
        <w:t xml:space="preserve">o consider the </w:t>
      </w:r>
      <w:r>
        <w:t xml:space="preserve">employment and </w:t>
      </w:r>
      <w:r w:rsidRPr="00E10A0C">
        <w:t>compensation of a public employee</w:t>
      </w:r>
      <w:r>
        <w:t xml:space="preserve"> pursuant to Ohio Revised Code Section 121.11 </w:t>
      </w:r>
      <w:proofErr w:type="gramStart"/>
      <w:r>
        <w:t>G(</w:t>
      </w:r>
      <w:proofErr w:type="gramEnd"/>
      <w:r>
        <w:t>1)</w:t>
      </w:r>
      <w:r w:rsidRPr="00E10A0C">
        <w:t>.</w:t>
      </w:r>
    </w:p>
    <w:p w14:paraId="3A15A019" w14:textId="0F8FC48E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AF1E" w14:textId="77777777" w:rsidR="00C95748" w:rsidRDefault="00C95748" w:rsidP="00AC34F2">
      <w:r>
        <w:separator/>
      </w:r>
    </w:p>
  </w:endnote>
  <w:endnote w:type="continuationSeparator" w:id="0">
    <w:p w14:paraId="1B49F871" w14:textId="77777777" w:rsidR="00C95748" w:rsidRDefault="00C95748" w:rsidP="00AC34F2">
      <w:r>
        <w:continuationSeparator/>
      </w:r>
    </w:p>
  </w:endnote>
  <w:endnote w:type="continuationNotice" w:id="1">
    <w:p w14:paraId="70528E37" w14:textId="77777777" w:rsidR="00C95748" w:rsidRDefault="00C95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402640E4" w:rsidR="003F5D41" w:rsidRDefault="00585561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January </w:t>
    </w:r>
    <w:r w:rsidR="00FD2A24">
      <w:rPr>
        <w:rFonts w:ascii="Calibri" w:hAnsi="Calibri"/>
        <w:b/>
      </w:rPr>
      <w:t>18, 2023</w:t>
    </w:r>
    <w:r w:rsidR="00FA53AC" w:rsidRPr="00996674">
      <w:rPr>
        <w:rFonts w:ascii="Calibri" w:hAnsi="Calibri"/>
        <w:b/>
      </w:rPr>
      <w:t xml:space="preserve"> @ 8:00 AM</w:t>
    </w:r>
  </w:p>
  <w:p w14:paraId="1FC90EC7" w14:textId="712903BC" w:rsidR="008A6346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Butler County RTA</w:t>
    </w:r>
    <w:r w:rsidR="008A6346" w:rsidRPr="0037560B">
      <w:rPr>
        <w:rFonts w:ascii="Calibri" w:hAnsi="Calibri"/>
        <w:b/>
        <w:bCs/>
        <w:i/>
        <w:iCs/>
      </w:rPr>
      <w:t xml:space="preserve"> </w:t>
    </w:r>
    <w:r w:rsidR="005E53C7" w:rsidRPr="0037560B">
      <w:rPr>
        <w:rFonts w:ascii="Calibri" w:hAnsi="Calibri" w:cs="Calibri"/>
        <w:b/>
        <w:bCs/>
        <w:i/>
        <w:iCs/>
      </w:rPr>
      <w:t>●</w:t>
    </w:r>
    <w:r w:rsidR="005E53C7" w:rsidRPr="0037560B">
      <w:rPr>
        <w:rFonts w:ascii="Calibri" w:hAnsi="Calibri"/>
        <w:b/>
        <w:bCs/>
        <w:i/>
        <w:iCs/>
      </w:rPr>
      <w:t xml:space="preserve"> </w:t>
    </w:r>
    <w:r w:rsidRPr="0037560B">
      <w:rPr>
        <w:rFonts w:ascii="Calibri" w:hAnsi="Calibri"/>
        <w:b/>
        <w:bCs/>
        <w:i/>
        <w:iCs/>
      </w:rPr>
      <w:t>Board Room</w:t>
    </w:r>
  </w:p>
  <w:p w14:paraId="331C2BB7" w14:textId="266EF679" w:rsidR="318BF9EA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3045 Moser Court</w:t>
    </w:r>
    <w:r w:rsidR="00F45C02" w:rsidRPr="0037560B">
      <w:rPr>
        <w:rFonts w:ascii="Calibri" w:hAnsi="Calibri"/>
        <w:b/>
        <w:bCs/>
        <w:i/>
        <w:iCs/>
      </w:rPr>
      <w:t xml:space="preserve"> </w:t>
    </w:r>
    <w:r w:rsidR="00F45C02" w:rsidRPr="0037560B">
      <w:rPr>
        <w:rFonts w:ascii="Calibri" w:hAnsi="Calibri" w:cs="Calibri"/>
        <w:b/>
        <w:bCs/>
        <w:i/>
        <w:iCs/>
      </w:rPr>
      <w:t xml:space="preserve">● </w:t>
    </w:r>
    <w:r w:rsidRPr="0037560B">
      <w:rPr>
        <w:rFonts w:ascii="Calibri" w:hAnsi="Calibri" w:cs="Calibri"/>
        <w:b/>
        <w:bCs/>
        <w:i/>
        <w:iCs/>
      </w:rPr>
      <w:t>Hamilton</w:t>
    </w:r>
    <w:r w:rsidR="00F45C02" w:rsidRPr="0037560B">
      <w:rPr>
        <w:rFonts w:ascii="Calibri" w:hAnsi="Calibri" w:cs="Calibri"/>
        <w:b/>
        <w:bCs/>
        <w:i/>
        <w:iCs/>
      </w:rPr>
      <w:t xml:space="preserve"> ● Ohio ● </w:t>
    </w:r>
    <w:r w:rsidRPr="0037560B">
      <w:rPr>
        <w:rFonts w:ascii="Calibri" w:hAnsi="Calibri" w:cs="Calibri"/>
        <w:b/>
        <w:bCs/>
        <w:i/>
        <w:iCs/>
      </w:rPr>
      <w:t>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976F" w14:textId="77777777" w:rsidR="00C95748" w:rsidRDefault="00C95748" w:rsidP="00AC34F2">
      <w:r>
        <w:separator/>
      </w:r>
    </w:p>
  </w:footnote>
  <w:footnote w:type="continuationSeparator" w:id="0">
    <w:p w14:paraId="6BF45146" w14:textId="77777777" w:rsidR="00C95748" w:rsidRDefault="00C95748" w:rsidP="00AC34F2">
      <w:r>
        <w:continuationSeparator/>
      </w:r>
    </w:p>
  </w:footnote>
  <w:footnote w:type="continuationNotice" w:id="1">
    <w:p w14:paraId="011B57C2" w14:textId="77777777" w:rsidR="00C95748" w:rsidRDefault="00C95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57113C5B" w:rsidR="00AC34F2" w:rsidRPr="00676A7C" w:rsidRDefault="00914EC8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November 16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7DF7D5C7" w:rsidR="001D0916" w:rsidRDefault="00914EC8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59041C2F" w14:textId="1BCA39B8" w:rsidR="000A49E6" w:rsidRDefault="00914EC8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 w:numId="24" w16cid:durableId="116066504">
    <w:abstractNumId w:val="0"/>
  </w:num>
  <w:num w:numId="25" w16cid:durableId="2051880306">
    <w:abstractNumId w:val="0"/>
  </w:num>
  <w:num w:numId="26" w16cid:durableId="1785538892">
    <w:abstractNumId w:val="0"/>
  </w:num>
  <w:num w:numId="27" w16cid:durableId="28840517">
    <w:abstractNumId w:val="0"/>
  </w:num>
  <w:num w:numId="28" w16cid:durableId="1540632213">
    <w:abstractNumId w:val="0"/>
  </w:num>
  <w:num w:numId="29" w16cid:durableId="1442337875">
    <w:abstractNumId w:val="0"/>
  </w:num>
  <w:num w:numId="30" w16cid:durableId="278800597">
    <w:abstractNumId w:val="0"/>
  </w:num>
  <w:num w:numId="31" w16cid:durableId="483818683">
    <w:abstractNumId w:val="0"/>
  </w:num>
  <w:num w:numId="32" w16cid:durableId="14502754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97874"/>
    <w:rsid w:val="000A49E6"/>
    <w:rsid w:val="000A5385"/>
    <w:rsid w:val="000B07A5"/>
    <w:rsid w:val="000B41C9"/>
    <w:rsid w:val="000B4E44"/>
    <w:rsid w:val="000C0D9A"/>
    <w:rsid w:val="000C2F43"/>
    <w:rsid w:val="000C3D5B"/>
    <w:rsid w:val="000C6449"/>
    <w:rsid w:val="000D0013"/>
    <w:rsid w:val="000D6749"/>
    <w:rsid w:val="000E0655"/>
    <w:rsid w:val="000E2A04"/>
    <w:rsid w:val="000E2C2F"/>
    <w:rsid w:val="000E405A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4783"/>
    <w:rsid w:val="001151CC"/>
    <w:rsid w:val="00116EEC"/>
    <w:rsid w:val="001174FF"/>
    <w:rsid w:val="001221AB"/>
    <w:rsid w:val="00122965"/>
    <w:rsid w:val="001243A6"/>
    <w:rsid w:val="00124869"/>
    <w:rsid w:val="00125A84"/>
    <w:rsid w:val="001367F0"/>
    <w:rsid w:val="001423A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177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152F9"/>
    <w:rsid w:val="002208C5"/>
    <w:rsid w:val="00230552"/>
    <w:rsid w:val="002307E1"/>
    <w:rsid w:val="00232EFC"/>
    <w:rsid w:val="002337A5"/>
    <w:rsid w:val="00240110"/>
    <w:rsid w:val="00240544"/>
    <w:rsid w:val="002509FB"/>
    <w:rsid w:val="0026073F"/>
    <w:rsid w:val="00262663"/>
    <w:rsid w:val="00263933"/>
    <w:rsid w:val="00270134"/>
    <w:rsid w:val="002730BC"/>
    <w:rsid w:val="00276AD4"/>
    <w:rsid w:val="00293FC2"/>
    <w:rsid w:val="00294120"/>
    <w:rsid w:val="002951D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0ACD"/>
    <w:rsid w:val="00312771"/>
    <w:rsid w:val="00312BDF"/>
    <w:rsid w:val="00314195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7560B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B2E"/>
    <w:rsid w:val="003B3E8C"/>
    <w:rsid w:val="003B69E4"/>
    <w:rsid w:val="003B6D0D"/>
    <w:rsid w:val="003C3A1A"/>
    <w:rsid w:val="003C7C72"/>
    <w:rsid w:val="003D16BD"/>
    <w:rsid w:val="003D5EFF"/>
    <w:rsid w:val="003D6F70"/>
    <w:rsid w:val="003D7B64"/>
    <w:rsid w:val="003E1F52"/>
    <w:rsid w:val="003E4AB5"/>
    <w:rsid w:val="003E7674"/>
    <w:rsid w:val="003F0596"/>
    <w:rsid w:val="003F368A"/>
    <w:rsid w:val="003F4D5B"/>
    <w:rsid w:val="003F5D41"/>
    <w:rsid w:val="003F70E3"/>
    <w:rsid w:val="00403DC7"/>
    <w:rsid w:val="00406F45"/>
    <w:rsid w:val="00407D7E"/>
    <w:rsid w:val="00410717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695"/>
    <w:rsid w:val="00447F32"/>
    <w:rsid w:val="004539F4"/>
    <w:rsid w:val="00461C75"/>
    <w:rsid w:val="00462097"/>
    <w:rsid w:val="00462B9C"/>
    <w:rsid w:val="00462E94"/>
    <w:rsid w:val="004630BC"/>
    <w:rsid w:val="00463947"/>
    <w:rsid w:val="004641CC"/>
    <w:rsid w:val="00465CC5"/>
    <w:rsid w:val="0047340D"/>
    <w:rsid w:val="004751DE"/>
    <w:rsid w:val="00475855"/>
    <w:rsid w:val="00476EE6"/>
    <w:rsid w:val="00483791"/>
    <w:rsid w:val="00484CA4"/>
    <w:rsid w:val="004860AC"/>
    <w:rsid w:val="0049557D"/>
    <w:rsid w:val="00497543"/>
    <w:rsid w:val="004977FF"/>
    <w:rsid w:val="004A4C4B"/>
    <w:rsid w:val="004A6BF2"/>
    <w:rsid w:val="004B1EE3"/>
    <w:rsid w:val="004B62BE"/>
    <w:rsid w:val="004C079D"/>
    <w:rsid w:val="004C25F7"/>
    <w:rsid w:val="004C26BE"/>
    <w:rsid w:val="004C4A10"/>
    <w:rsid w:val="004C765C"/>
    <w:rsid w:val="004C77C9"/>
    <w:rsid w:val="004D5287"/>
    <w:rsid w:val="004D7DE5"/>
    <w:rsid w:val="004E052C"/>
    <w:rsid w:val="004E6438"/>
    <w:rsid w:val="004E73FE"/>
    <w:rsid w:val="004F1638"/>
    <w:rsid w:val="004F7985"/>
    <w:rsid w:val="004F7E76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2D45"/>
    <w:rsid w:val="00584508"/>
    <w:rsid w:val="00584E08"/>
    <w:rsid w:val="00585561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51A"/>
    <w:rsid w:val="00602807"/>
    <w:rsid w:val="00604F4F"/>
    <w:rsid w:val="0060593F"/>
    <w:rsid w:val="006118E4"/>
    <w:rsid w:val="0061219A"/>
    <w:rsid w:val="00612C87"/>
    <w:rsid w:val="006130D2"/>
    <w:rsid w:val="00614CE4"/>
    <w:rsid w:val="00623A0E"/>
    <w:rsid w:val="00631029"/>
    <w:rsid w:val="00634F10"/>
    <w:rsid w:val="006379FE"/>
    <w:rsid w:val="00637B8B"/>
    <w:rsid w:val="00643436"/>
    <w:rsid w:val="00650331"/>
    <w:rsid w:val="00652B7C"/>
    <w:rsid w:val="00653094"/>
    <w:rsid w:val="006531E5"/>
    <w:rsid w:val="00654070"/>
    <w:rsid w:val="006613A1"/>
    <w:rsid w:val="006741E6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A29"/>
    <w:rsid w:val="006D6F04"/>
    <w:rsid w:val="006D7CF3"/>
    <w:rsid w:val="006E2DA3"/>
    <w:rsid w:val="006E676A"/>
    <w:rsid w:val="006F0106"/>
    <w:rsid w:val="006F6491"/>
    <w:rsid w:val="006F7D5F"/>
    <w:rsid w:val="00701520"/>
    <w:rsid w:val="00704C62"/>
    <w:rsid w:val="007100FD"/>
    <w:rsid w:val="00713FC3"/>
    <w:rsid w:val="007202DB"/>
    <w:rsid w:val="0072061E"/>
    <w:rsid w:val="00723458"/>
    <w:rsid w:val="007243D3"/>
    <w:rsid w:val="00727282"/>
    <w:rsid w:val="00735870"/>
    <w:rsid w:val="007413EE"/>
    <w:rsid w:val="00741724"/>
    <w:rsid w:val="00741CC5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773DA"/>
    <w:rsid w:val="007924CC"/>
    <w:rsid w:val="00795576"/>
    <w:rsid w:val="00796C79"/>
    <w:rsid w:val="007A08CF"/>
    <w:rsid w:val="007A2886"/>
    <w:rsid w:val="007A2F36"/>
    <w:rsid w:val="007A6458"/>
    <w:rsid w:val="007C0BC1"/>
    <w:rsid w:val="007C2FC0"/>
    <w:rsid w:val="007C7229"/>
    <w:rsid w:val="007D0367"/>
    <w:rsid w:val="007D4CEF"/>
    <w:rsid w:val="007D7C08"/>
    <w:rsid w:val="007E44AD"/>
    <w:rsid w:val="007F14E7"/>
    <w:rsid w:val="007F3177"/>
    <w:rsid w:val="007F6ED7"/>
    <w:rsid w:val="00804A70"/>
    <w:rsid w:val="00806AFC"/>
    <w:rsid w:val="00811271"/>
    <w:rsid w:val="00816AF2"/>
    <w:rsid w:val="00820FB7"/>
    <w:rsid w:val="00821674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2751"/>
    <w:rsid w:val="00854F45"/>
    <w:rsid w:val="00860DAD"/>
    <w:rsid w:val="00861A02"/>
    <w:rsid w:val="00862290"/>
    <w:rsid w:val="008648F9"/>
    <w:rsid w:val="00864B03"/>
    <w:rsid w:val="00865923"/>
    <w:rsid w:val="00870349"/>
    <w:rsid w:val="00870DD5"/>
    <w:rsid w:val="00871712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2455"/>
    <w:rsid w:val="008D57D0"/>
    <w:rsid w:val="008E1041"/>
    <w:rsid w:val="008E1578"/>
    <w:rsid w:val="008E2FD7"/>
    <w:rsid w:val="008E323C"/>
    <w:rsid w:val="008E483B"/>
    <w:rsid w:val="008E64C3"/>
    <w:rsid w:val="008E78E4"/>
    <w:rsid w:val="008F2B27"/>
    <w:rsid w:val="008F5920"/>
    <w:rsid w:val="008F71AD"/>
    <w:rsid w:val="00905A46"/>
    <w:rsid w:val="00914BC0"/>
    <w:rsid w:val="00914EC8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56B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1D92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1ABB"/>
    <w:rsid w:val="009E34E6"/>
    <w:rsid w:val="009E497D"/>
    <w:rsid w:val="009E6DC8"/>
    <w:rsid w:val="009F03C9"/>
    <w:rsid w:val="009F1C80"/>
    <w:rsid w:val="009F46E8"/>
    <w:rsid w:val="009F57CE"/>
    <w:rsid w:val="009F5B8F"/>
    <w:rsid w:val="009F6108"/>
    <w:rsid w:val="009F6917"/>
    <w:rsid w:val="00A004E0"/>
    <w:rsid w:val="00A018A5"/>
    <w:rsid w:val="00A070FA"/>
    <w:rsid w:val="00A07149"/>
    <w:rsid w:val="00A1495F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A7EDC"/>
    <w:rsid w:val="00AB22E3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32C9C"/>
    <w:rsid w:val="00B33D1D"/>
    <w:rsid w:val="00B446D4"/>
    <w:rsid w:val="00B47CAD"/>
    <w:rsid w:val="00B53A20"/>
    <w:rsid w:val="00B5500B"/>
    <w:rsid w:val="00B56A60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3D3E"/>
    <w:rsid w:val="00BD5D0E"/>
    <w:rsid w:val="00BE0153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004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5748"/>
    <w:rsid w:val="00C97635"/>
    <w:rsid w:val="00C979D0"/>
    <w:rsid w:val="00CA03AC"/>
    <w:rsid w:val="00CA0AA8"/>
    <w:rsid w:val="00CA34E4"/>
    <w:rsid w:val="00CA4B72"/>
    <w:rsid w:val="00CA669F"/>
    <w:rsid w:val="00CB1395"/>
    <w:rsid w:val="00CB1ADB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00A7"/>
    <w:rsid w:val="00D23F42"/>
    <w:rsid w:val="00D240E1"/>
    <w:rsid w:val="00D26394"/>
    <w:rsid w:val="00D272DC"/>
    <w:rsid w:val="00D3622B"/>
    <w:rsid w:val="00D438A0"/>
    <w:rsid w:val="00D43A67"/>
    <w:rsid w:val="00D4785A"/>
    <w:rsid w:val="00D51729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DF47A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254A1"/>
    <w:rsid w:val="00E33778"/>
    <w:rsid w:val="00E37C77"/>
    <w:rsid w:val="00E42534"/>
    <w:rsid w:val="00E42997"/>
    <w:rsid w:val="00E4299E"/>
    <w:rsid w:val="00E4318B"/>
    <w:rsid w:val="00E532B8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7A45"/>
    <w:rsid w:val="00E84429"/>
    <w:rsid w:val="00E8765B"/>
    <w:rsid w:val="00E919A9"/>
    <w:rsid w:val="00E91F37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2292"/>
    <w:rsid w:val="00EE301C"/>
    <w:rsid w:val="00EE5939"/>
    <w:rsid w:val="00EE6E22"/>
    <w:rsid w:val="00EF0288"/>
    <w:rsid w:val="00EF33CE"/>
    <w:rsid w:val="00EF665C"/>
    <w:rsid w:val="00EF6FFA"/>
    <w:rsid w:val="00F02E23"/>
    <w:rsid w:val="00F03D27"/>
    <w:rsid w:val="00F107CC"/>
    <w:rsid w:val="00F13B87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7475"/>
    <w:rsid w:val="00F41667"/>
    <w:rsid w:val="00F416EA"/>
    <w:rsid w:val="00F42645"/>
    <w:rsid w:val="00F4476C"/>
    <w:rsid w:val="00F45C02"/>
    <w:rsid w:val="00F530BC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13B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57EA"/>
    <w:rsid w:val="00FC7D0D"/>
    <w:rsid w:val="00FD0F1C"/>
    <w:rsid w:val="00FD28A6"/>
    <w:rsid w:val="00FD2A24"/>
    <w:rsid w:val="00FD43C5"/>
    <w:rsid w:val="00FD4BB3"/>
    <w:rsid w:val="00FE2198"/>
    <w:rsid w:val="00FE250A"/>
    <w:rsid w:val="00FE4474"/>
    <w:rsid w:val="00FE532D"/>
    <w:rsid w:val="00FE56FC"/>
    <w:rsid w:val="00FE6D93"/>
    <w:rsid w:val="00FF16B5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97</cp:revision>
  <cp:lastPrinted>2021-11-01T15:05:00Z</cp:lastPrinted>
  <dcterms:created xsi:type="dcterms:W3CDTF">2022-09-06T14:53:00Z</dcterms:created>
  <dcterms:modified xsi:type="dcterms:W3CDTF">2022-12-30T20:22:00Z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